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color w:val="000000"/>
          <w:kern w:val="0"/>
          <w:sz w:val="24"/>
        </w:rPr>
      </w:pPr>
      <w:r>
        <w:rPr>
          <w:rFonts w:ascii="宋体" w:hAnsi="宋体"/>
          <w:b/>
          <w:bCs/>
          <w:color w:val="000000"/>
          <w:kern w:val="0"/>
          <w:sz w:val="44"/>
          <w:szCs w:val="44"/>
        </w:rPr>
        <w:t>政府信息公开情况统计表</w:t>
      </w:r>
      <w:r>
        <w:rPr>
          <w:b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（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201</w:t>
      </w:r>
      <w:r>
        <w:rPr>
          <w:rFonts w:hint="eastAsia" w:ascii="楷体_GB2312" w:eastAsia="楷体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年度）</w:t>
      </w:r>
    </w:p>
    <w:p>
      <w:pPr>
        <w:widowControl/>
        <w:spacing w:line="560" w:lineRule="exact"/>
        <w:jc w:val="left"/>
        <w:rPr>
          <w:color w:val="000000"/>
          <w:kern w:val="0"/>
          <w:sz w:val="28"/>
          <w:szCs w:val="28"/>
        </w:rPr>
      </w:pPr>
    </w:p>
    <w:p>
      <w:pPr>
        <w:widowControl/>
        <w:spacing w:line="420" w:lineRule="atLeast"/>
        <w:jc w:val="left"/>
        <w:rPr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填报单位（盖章）：</w:t>
      </w:r>
      <w:r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郑州市质量技术监督局</w:t>
      </w:r>
    </w:p>
    <w:tbl>
      <w:tblPr>
        <w:tblStyle w:val="5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（一）主动公开政府信息数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</w:rPr>
              <w:t>（不同渠道和方式公开相同信息计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411</w:t>
            </w:r>
            <w:bookmarkStart w:id="0" w:name="_GoBack"/>
            <w:bookmarkEnd w:id="0"/>
            <w:r>
              <w:rPr>
                <w:rFonts w:hAnsi="宋体"/>
                <w:color w:val="000000"/>
                <w:kern w:val="0"/>
                <w:sz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lang w:val="en-US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ind w:firstLine="20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lang w:val="en-US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lang w:val="en-US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（一）回应公众关注热点或重大舆情数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</w:rPr>
              <w:t>（不同方式回应同一热点或舆情计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6.</w:t>
            </w:r>
            <w:r>
              <w:rPr>
                <w:rFonts w:hAnsi="宋体"/>
                <w:color w:val="000000"/>
                <w:kern w:val="0"/>
                <w:sz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7.</w:t>
            </w:r>
            <w:r>
              <w:rPr>
                <w:rFonts w:hAnsi="宋体"/>
                <w:color w:val="000000"/>
                <w:kern w:val="0"/>
                <w:sz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8.</w:t>
            </w:r>
            <w:r>
              <w:rPr>
                <w:rFonts w:hAnsi="宋体"/>
                <w:color w:val="000000"/>
                <w:kern w:val="0"/>
                <w:sz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lang w:val="en-US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  <w:lang w:val="en-US" w:eastAsia="zh-CN"/>
              </w:rPr>
              <w:t>937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2</w:t>
            </w:r>
          </w:p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</w:tbl>
    <w:p>
      <w:pPr>
        <w:widowControl/>
        <w:spacing w:line="420" w:lineRule="atLeast"/>
        <w:jc w:val="left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单位负责人：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赵红军</w:t>
      </w:r>
      <w:r>
        <w:rPr>
          <w:color w:val="000000"/>
          <w:kern w:val="0"/>
          <w:sz w:val="24"/>
          <w:szCs w:val="24"/>
        </w:rPr>
        <w:t>　　　　　　审核人：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程明领</w:t>
      </w:r>
      <w:r>
        <w:rPr>
          <w:color w:val="000000"/>
          <w:kern w:val="0"/>
          <w:sz w:val="24"/>
          <w:szCs w:val="24"/>
        </w:rPr>
        <w:t>　　  　</w:t>
      </w:r>
      <w:r>
        <w:rPr>
          <w:rFonts w:hint="eastAsia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color w:val="000000"/>
          <w:kern w:val="0"/>
          <w:sz w:val="24"/>
          <w:szCs w:val="24"/>
        </w:rPr>
        <w:t>填报人：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樊宏颜</w:t>
      </w:r>
      <w:r>
        <w:rPr>
          <w:color w:val="000000"/>
          <w:kern w:val="0"/>
          <w:sz w:val="24"/>
          <w:szCs w:val="24"/>
        </w:rPr>
        <w:br w:type="textWrapping"/>
      </w:r>
      <w:r>
        <w:rPr>
          <w:color w:val="000000"/>
          <w:kern w:val="0"/>
          <w:sz w:val="24"/>
          <w:szCs w:val="24"/>
        </w:rPr>
        <w:t>联系电话：</w:t>
      </w:r>
      <w:r>
        <w:rPr>
          <w:rFonts w:hint="eastAsia"/>
          <w:color w:val="000000"/>
          <w:kern w:val="0"/>
          <w:sz w:val="24"/>
          <w:szCs w:val="24"/>
          <w:lang w:val="en-US" w:eastAsia="zh-CN"/>
        </w:rPr>
        <w:t>67184878</w:t>
      </w:r>
      <w:r>
        <w:rPr>
          <w:color w:val="000000"/>
          <w:kern w:val="0"/>
          <w:sz w:val="24"/>
          <w:szCs w:val="24"/>
        </w:rPr>
        <w:t>　　　　　　　　　　　填报日期：</w:t>
      </w:r>
      <w:r>
        <w:rPr>
          <w:rFonts w:hint="eastAsia"/>
          <w:color w:val="000000"/>
          <w:kern w:val="0"/>
          <w:sz w:val="24"/>
          <w:szCs w:val="24"/>
          <w:lang w:val="en-US" w:eastAsia="zh-CN"/>
        </w:rPr>
        <w:t>2019年1月16日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17" w:right="1531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A0B9F"/>
    <w:rsid w:val="21F31486"/>
    <w:rsid w:val="4BBE14F7"/>
    <w:rsid w:val="52AA0B9F"/>
    <w:rsid w:val="5B276B29"/>
    <w:rsid w:val="7E9B581A"/>
    <w:rsid w:val="7FA82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2019-01-16T01:47:00Z</dcterms:created>
  <dc:creator>Good night`</dc:creator>
  <cp:lastModifiedBy>Good night`</cp:lastModifiedBy>
  <dcterms:modified xsi:type="dcterms:W3CDTF">2019-01-17T08:07:22Z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