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76" w:tblpY="2793"/>
        <w:tblOverlap w:val="never"/>
        <w:tblW w:w="14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275"/>
        <w:gridCol w:w="1170"/>
        <w:gridCol w:w="570"/>
        <w:gridCol w:w="2100"/>
        <w:gridCol w:w="2280"/>
        <w:gridCol w:w="1170"/>
        <w:gridCol w:w="1545"/>
        <w:gridCol w:w="1140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tblHeader/>
        </w:trPr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-1426210</wp:posOffset>
                      </wp:positionV>
                      <wp:extent cx="1438275" cy="475615"/>
                      <wp:effectExtent l="0" t="0" r="9525" b="63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98170" y="353695"/>
                                <a:ext cx="1438275" cy="475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.65pt;margin-top:-112.3pt;height:37.45pt;width:113.25pt;z-index:251661312;mso-width-relative:page;mso-height-relative:page;" fillcolor="#FFFFFF [3201]" filled="t" stroked="f" coordsize="21600,21600" o:gfxdata="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PLO&#10;C9cAAAANAQAADwAAAAAAAAABACAAAAAiAAAAZHJzL2Rvd25yZXYueG1sUEsBAhQAFAAAAAgAh07i&#10;QD4RojNcAgAAmQQAAA4AAAAAAAAAAQAgAAAAJgEAAGRycy9lMm9Eb2MueG1sUEsFBgAAAAAGAAYA&#10;WQEAAP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-640715</wp:posOffset>
                      </wp:positionV>
                      <wp:extent cx="7428865" cy="600075"/>
                      <wp:effectExtent l="0" t="0" r="63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864995" y="1191895"/>
                                <a:ext cx="742886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方正小标宋_GBK" w:hAnsi="方正小标宋_GBK" w:eastAsia="方正小标宋_GBK" w:cs="方正小标宋_GB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方正小标宋_GBK" w:hAnsi="方正小标宋_GBK" w:eastAsia="方正小标宋_GBK" w:cs="方正小标宋_GBK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  <w:t>郑州市2022年度部门联合“双随机、一公开”抽查计划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55pt;margin-top:-50.45pt;height:47.25pt;width:584.95pt;z-index:251660288;mso-width-relative:page;mso-height-relative:page;" fillcolor="#FFFFFF [3201]" filled="t" stroked="f" coordsize="21600,21600" o:gfxdata="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J5QH1gAA&#10;AAsBAAAPAAAAAAAAAAEAIAAAACIAAABkcnMvZG93bnJldi54bWxQSwECFAAUAAAACACHTuJAeMXQ&#10;qFkCAACbBAAADgAAAAAAAAABACAAAAAlAQAAZHJzL2Uyb0RvYy54bWxQSwUGAAAAAAYABgBZAQAA&#10;8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44"/>
                                <w:szCs w:val="44"/>
                                <w:lang w:val="en-US" w:eastAsia="zh-CN"/>
                              </w:rPr>
                              <w:t>郑州市2022年度部门联合“双随机、一公开”抽查计划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联合任务名称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联合抽查对象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  <w:t>抽查部门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  <w:t>检查方式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  <w:t>关联信用规则要求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  <w:t>抽查时间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u w:val="none"/>
                <w:vertAlign w:val="baseline"/>
                <w:lang w:val="en-US" w:eastAsia="zh-CN"/>
              </w:rPr>
              <w:t>任务执行要求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学校办学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、疾病防治及食品安全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情况抽查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普通中小学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郑州市教育局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（联系人：赵永杰、宋楠）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秋季校园安全工作</w:t>
            </w:r>
            <w:r>
              <w:rPr>
                <w:rFonts w:hint="eastAsia" w:ascii="仿宋" w:hAnsi="仿宋" w:eastAsia="仿宋" w:cs="仿宋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</w:rPr>
              <w:t>检查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按照不低于5%的比例抽取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8-10月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市教育局统一抽取检查对象，联合市卫健委、市市场监管局配合开展检查。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郑州市卫健委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（联系人：孔庆羽）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学校疾病防治情况的检查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（联系人：张伟）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学校食堂食品安全情况的检查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2022年学科类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校外培训机构抽查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学科类校外培训机构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郑州市教育局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（联系人：于衡）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校外培训机构办学行为检查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按照不低于10%的比例抽取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6-8月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市教育局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统一抽取检查对象，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按照属地监管原则由各地教育部门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联合市场监管、发改部门对抽查对象进行检查。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（联系人：刘琪）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是否存在违法广告行为的检查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郑州市发改委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（联系人：冯梦懿）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校外培训机构收费行为的检查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2022年各类娱乐场所经营活动联合抽查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各类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歌舞娱乐场所、游艺娱乐场所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郑州市文化广电和旅游局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（联系人：刘瑜）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游艺娱乐场所、歌舞娱乐场所取得、公示相关许可证及其他情况的检查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从全市娱乐场所名录库中进行筛选比对，对信用风险等级高的，按照不低于20%的比例抽取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6-11月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市文化广电和旅游局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统一抽取检查对象，联合市卫健委、市公安局配合开展检查。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郑州市卫健委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（联系人：孔庆羽）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游艺娱乐场所、歌舞娱乐场所卫生状况及卫生制度的检查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郑州市公安局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（联系人：张宏贤）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娱乐场所治安监督检查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2022年旅馆业联合抽查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旅馆业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郑州市公安局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（联系人：张宏贤）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旅馆业治安管理情况检查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从全市旅馆业备案名录库中按照5%的比例抽取。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6-11月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市公安局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统一抽取检查对象，联合市消防救援支队配合开展检查。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郑州市消防救援支队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（联系人：李浩江）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旅馆业消防情况的检查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2022年海关登记企业信息核查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海关注册与登记备案企业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金水海关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（联系人：李宁）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企业信息核对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现场检查、书面检查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由发起单位根据工作实际从海关注册登记备案企业中抽取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6-11月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金水海关统一抽取检查对象，联合郑州市市场监管局开展检查。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（联系人：王泽）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登记事项检查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2022年保安行业相关单位联合抽查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保安行业相关单位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郑州市公安局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（联系人：张宏贤）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保安服务公司监督检查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从全市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保安行业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名录库中进行筛选比对，对信用风险等级为中高和高的，按照不低于20%的比例抽取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6-11月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市公安局统一抽取检查对象，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市市场监管局按照属地监管原则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（联系人：王泽）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登记事项检查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现场检查、书面检查、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网络检查。</w:t>
            </w: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道路危险货物运输企业经营情况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道路危险货物运输企业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郑州市交通局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（联系人：马玲玲）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道路危险货物运输经营监管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由发起单位根据工作实际确定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6-11月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市交通局统一抽取检查对象，联合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市公安局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郑州市公安局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（联系人：张宏贤）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易制毒化学品购销、运输监督检查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网约车平台公司经营情况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网约车平台公司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郑州市交通局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（联系人：马玲玲）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网络预约出租汽车经营监管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由发起单位根据工作实际确定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6-11月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市交通局统一抽取检查对象，联合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市市场监管局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（联系人：李亚巽）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价格行为检查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道路旅客运输企业经营情况联合抽查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道路旅客运输企业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郑州市交通局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（联系人：马玲玲）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道路客运经营监管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由发起单位根据工作实际确定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6-11月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市交通局统一抽取检查对象，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市市场监管局按照属地监管原则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（联系人：王泽）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登记事项检查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2022年肥料生产经营者联合抽查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肥料生产经营者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郑州市农委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（联系人：陈超）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肥料监督检查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由发起单位根据工作实际确定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6-9月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市农委统一抽取检查对象，联合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市市场监管局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（联系人：黄喜山）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产品质量监督抽查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工业产品生产许可证产品生产企业检查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2022年从事种畜禽生产经营单位联合抽查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从事种畜禽生产经营的单位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郑州市农委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（联系人：朱小茜）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种畜禽质量监督检查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由发起单位根据工作实际确定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6-9月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市农委统一抽取检查对象，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市市场监管局按照属地监管原则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（联系人：王泽）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登记事项检查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现场检查、书面检查、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网络检查。</w:t>
            </w: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2022年工贸企业安全生产情况的抽查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规模以上机械、轻工、烟草、纺织、建材企业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郑州市应急管理局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（联系人：周菡菡）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.生产经营单位的主要负责人是否履行《安全生产法》规定的安全生产管理职责情况的检查；2.对生产经营单位是否如实记录安全生产教育和培训情况的检查；3.对生产经营单位是否建立事故隐患排查治理制度情况的检查；4.对工贸企业有限空间作业是否按照《工贸企业有限空间作业安全管理与监督暂行规定》对有限空间作业进行辨识、提出防范措施、建立有限空间管理台账情况的检查。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现场检查、书面检查。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由发起单位根据工作实际确定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7-10月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市应急局统一抽取检查对象，联合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市市场监管局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（联系人：王群）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对特种设备相关情况进行检查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2022年城镇污水处理设施监督检查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城镇污水处理厂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郑州市生态环境局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（联系人：梁藏）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环保审批手续；台账记录；生产、污染防治设施运行情况；达标排放情况等。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由发起单位根据工作实际确定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6-10月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市生态环境局统一抽取检查对象，联合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市城管局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郑州市城管局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（联系人：杨少波）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企业应急预案；定期安全检查及整改情况；设备运行状况及台账及维修维护记录；污水处理厂出水达标情况等。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2022年重点监管领域纳税人、扣缴义务人和其他涉税当事人的抽查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2021年度因公示信息弄虚作假被市场监管部门列入经营异常名录的企业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郑州市税务局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（联系人：李梦）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纳税人、扣缴义务人和其他涉税当事人履行纳税义务、扣缴税款义务及其他税法遵从情况的检查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现场检查、书面检查、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网络检查、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委托专业机构检查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根据市场监管局提供的因弄虚作假列入经营异常名录与年报全部“0”申报的市场主体名单，按照不低于20%的比例抽取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6-10月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市税务局、市场监管局明确检查对象，联合开展检查、实现违法线索互联。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（联系人：王泽）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公示信息的检查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2022年地图市场管理联合抽查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地图送审单位、测绘资质单位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郑州市自然资源和规划局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（联系人：孙玉兴）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地图公开、出版、销售是否符合规定。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现场检查、书面检查。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由发起单位根据工作实际确定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6-10月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市自然资源和规划局统一抽取检查对象，联合市文化广电和旅游局配合开展检查。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郑州市文化广电和旅游局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（联系人：刘瑜）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出版社取得出版许可证情况；印刷单位取得许可证情况。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2022年在建工程领域部门联合抽查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在建工程项目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郑州市城建局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-SA"/>
              </w:rPr>
              <w:t>李飞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对劳动用工实名制落实情况的检查，对房屋建筑和市政基础设施工程发包、承包活动的检查；对建设单位建设工程招投标情况的检查，对建设单位编制建设工程招标文件的检查；对工程质量管理标准化落实情况的监督检查，对工程实体质量及质量行为的监督检查，对执行工程建设强制性标准的监督检查；对建筑施工企业主要负责人、项目负责人、专职安全生产管理人员及特种作业人员安全生产管理活动的检查，对建筑起重机械安全监督管理活动的检查，对双重预防体系建设的检查，对施工现场危大工程安全管理的检查等。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由发起单位根据工作实际确定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6-11月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市城建局统一抽取检查对象，联合市人社局、城管局配合开展检查。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郑州市人社局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（联系人：范伊飞）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用人单位按时足额支付农民工工资情况、遵守最低工资规定情况；用人单位与农民工签订劳动合同情况；用人单位编制保存工资支付台账情况；对在建工程项目落实农民工工资保证金、开设使用农民工工资专用账户、委托银行代发农民工工资、工程款与人工费用分账管理、施工现场维权信息公示等制度措施的情况;工程项目为农民工办理工伤保险参保情况等。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郑州市城管局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（联系人：杨少波）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对市管道路、桥梁、隧道、河道范围及邻近区域占用施工建设活动的检查。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2022年对律师事务所的联合抽查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律师事务所（分所）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郑州市司法局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（联系人：郝柯馨）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1.执业、内部管理制度建立和实施情况；2.主要责任落实情况；3.律师队伍建设情况；4.业务活动开展情况；5.律师执业表现情况；6.内部管理情况；7.律师协会会员义务履行情况。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由发起单位根据工作实际确定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6-10月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市司法局统一抽取检查对象，联合市市场监管局配合开展检查。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（联系人：栗亚南）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商标代理行为的检查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2022年互联网上网服务经营单位抽查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互联网上网服务经营单位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郑州市文化广电和旅游局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（联系人：刘瑜）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资格条件是否符合情况；经营活动是否符合《互联网文化管理暂行规定》；许可证是否在有效期内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从全市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互联网上网服务经营单位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名录库中进行筛选比对，对信用风险等级为中高和高的，按照不低于20%的比例抽取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6-10月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市文化广电和旅游局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统一抽取检查对象，联合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市消防救援支队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配合开展检查。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郑州市消防救援支队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（联系人：李浩江）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消防情况的检查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2022年对房地产领域经纪机构的联合抽查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房地产经纪机构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郑州市房管局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（联系人：秦建设）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1、经营场所是否公示；2、法律法规及规章制度是否执行；3、企业经营管理情况、承诺事项执行情况；4、技术标准是否执行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按照房地产经纪机构不少于备案10%的比例抽取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7-9月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市房管局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统一抽取检查对象，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按照属地监管原则由各地房管部门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联合市场监管部门对抽查对象进行检查。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（联系人：王泽）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登记事项检查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2022年对房地产领域开发企业的联合抽查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房地产开发企业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郑州市房管局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（联系人：秦建设）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Cs w:val="21"/>
              </w:rPr>
              <w:t>预售款是否进入监管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账户</w:t>
            </w:r>
            <w:r>
              <w:rPr>
                <w:rFonts w:hint="eastAsia" w:ascii="仿宋" w:hAnsi="仿宋" w:eastAsia="仿宋" w:cs="仿宋"/>
                <w:szCs w:val="21"/>
              </w:rPr>
              <w:t>；2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Cs w:val="21"/>
              </w:rPr>
              <w:t>预售款的使用是否规范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按照房地产开发企业的检查比例按照不少于在售项目的50%抽取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7-9月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市房管局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统一抽取检查对象，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按照属地监管原则由各地房管部门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联合市场监管部门对抽查对象进行检查。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（联系人：王泽）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登记事项检查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2022年对房地产领域租赁企业的联合抽查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房地产租赁企业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郑州市房管局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（联系人：秦建设）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1.是否办理出租登记备案，2.有无违法出租行为。3.主体资格是否符合要求。4.企业经营活动是否符合相关规定要求。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按照房地产租赁企业不少于备案20%的比例抽取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7-9月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市房管局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统一抽取检查对象，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按照属地监管原则由各地房管部门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联合市场监管部门对抽查对象进行检查。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（联系人：王泽）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登记事项检查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2022年对房地产领域估价机构的联合抽查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房地产估价机构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发起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郑州市房管局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（联系人：秦建设）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1、经营场所是否公示；2、法律法规及规章制度是否执行；3、企业经营管理情况、承诺事项执行情况；4、技术标准是否执行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按照房地产估价机构不少于备案30%的比例抽取。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7-9月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市房管局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统一抽取检查对象，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按照属地监管原则由各地房管部门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联合市场监管部门对抽查对象进行检查。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参与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郑州市市场监管局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（联系人：王泽）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登记事项检查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EE6F64-B658-44EB-848D-C62C45F4864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64C07E3-C35E-4A62-8FB9-EE2C387C08B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51FD985-B1D5-4902-81C3-ED94440FBC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8304530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53.9pt;margin-top:-6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7ZDiB2QAAAA0BAAAPAAAAAAAAAAEAIAAAACIAAABkcnMvZG93bnJldi54&#10;bWxQSwECFAAUAAAACACHTuJAUuKWy90CAAAkBgAADgAAAAAAAAABACAAAAAoAQAAZHJzL2Uyb0Rv&#10;Yy54bWxQSwUGAAAAAAYABgBZAQAAd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NTg5YmM5OTY3NWEzZjM3Y2Q2NGE3NGNlNjhlZGEifQ=="/>
  </w:docVars>
  <w:rsids>
    <w:rsidRoot w:val="69060394"/>
    <w:rsid w:val="01271D8F"/>
    <w:rsid w:val="03AD0F1B"/>
    <w:rsid w:val="06411B4C"/>
    <w:rsid w:val="084C6DC0"/>
    <w:rsid w:val="0AE70D3C"/>
    <w:rsid w:val="0E0F1943"/>
    <w:rsid w:val="0E103B9B"/>
    <w:rsid w:val="0F1148BB"/>
    <w:rsid w:val="0FFA3A75"/>
    <w:rsid w:val="137A5856"/>
    <w:rsid w:val="13D9692A"/>
    <w:rsid w:val="14C03297"/>
    <w:rsid w:val="16D05429"/>
    <w:rsid w:val="187F0F89"/>
    <w:rsid w:val="19A618A5"/>
    <w:rsid w:val="1E9737BB"/>
    <w:rsid w:val="231E1A7F"/>
    <w:rsid w:val="232F35ED"/>
    <w:rsid w:val="24201EDC"/>
    <w:rsid w:val="284A6C2C"/>
    <w:rsid w:val="2B60248F"/>
    <w:rsid w:val="2C26606D"/>
    <w:rsid w:val="2D812A62"/>
    <w:rsid w:val="30901AA0"/>
    <w:rsid w:val="34E3715E"/>
    <w:rsid w:val="3A416983"/>
    <w:rsid w:val="3B7F5C13"/>
    <w:rsid w:val="42980530"/>
    <w:rsid w:val="46801933"/>
    <w:rsid w:val="479D7A08"/>
    <w:rsid w:val="48104C97"/>
    <w:rsid w:val="4AA13CAF"/>
    <w:rsid w:val="4B6E0A3F"/>
    <w:rsid w:val="4DFA28F3"/>
    <w:rsid w:val="4E8818E4"/>
    <w:rsid w:val="4EA968CD"/>
    <w:rsid w:val="4FF5626C"/>
    <w:rsid w:val="505D5D4C"/>
    <w:rsid w:val="54C345AD"/>
    <w:rsid w:val="55CD157D"/>
    <w:rsid w:val="599F2EEF"/>
    <w:rsid w:val="5C383883"/>
    <w:rsid w:val="5E111C04"/>
    <w:rsid w:val="5F223B22"/>
    <w:rsid w:val="60085AC3"/>
    <w:rsid w:val="660D07B9"/>
    <w:rsid w:val="69060394"/>
    <w:rsid w:val="6E9A3428"/>
    <w:rsid w:val="6F4913E8"/>
    <w:rsid w:val="6F5F7F34"/>
    <w:rsid w:val="6F753CB7"/>
    <w:rsid w:val="70052FA5"/>
    <w:rsid w:val="710573C4"/>
    <w:rsid w:val="71263826"/>
    <w:rsid w:val="720C2D2D"/>
    <w:rsid w:val="729525EF"/>
    <w:rsid w:val="72EA739A"/>
    <w:rsid w:val="74732DE9"/>
    <w:rsid w:val="77B63F58"/>
    <w:rsid w:val="78215FBB"/>
    <w:rsid w:val="79ED5528"/>
    <w:rsid w:val="7C8C12D5"/>
    <w:rsid w:val="7D5319D8"/>
    <w:rsid w:val="7E8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4336</Words>
  <Characters>4516</Characters>
  <Lines>0</Lines>
  <Paragraphs>0</Paragraphs>
  <TotalTime>40</TotalTime>
  <ScaleCrop>false</ScaleCrop>
  <LinksUpToDate>false</LinksUpToDate>
  <CharactersWithSpaces>4516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2022-05-11T07:01:00Z</dcterms:created>
  <dc:creator>Z-✎</dc:creator>
  <cp:lastModifiedBy>Z-✎</cp:lastModifiedBy>
  <cp:lastPrinted>2022-05-23T07:17:00Z</cp:lastPrinted>
  <dcterms:modified xsi:type="dcterms:W3CDTF">2022-06-01T07:27:16Z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5129BB6B8458455995C2E1765E7311F3</vt:lpwstr>
  </property>
</Properties>
</file>