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444444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444444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444444"/>
          <w:sz w:val="32"/>
          <w:szCs w:val="32"/>
          <w:lang w:val="en-US" w:eastAsia="zh-CN"/>
        </w:rPr>
        <w:t>1</w:t>
      </w: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val="en-US" w:eastAsia="zh-CN"/>
        </w:rPr>
        <w:t xml:space="preserve">郑州市工伤预防项目申报表 </w:t>
      </w:r>
    </w:p>
    <w:bookmarkEnd w:id="0"/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color w:val="444444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tabs>
          <w:tab w:val="left" w:pos="6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216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申报机构：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216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216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项目名称：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216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216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申报日期：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6"/>
          <w:szCs w:val="36"/>
          <w:u w:val="single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郑州市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人力资源和社会保障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制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240" w:lineRule="auto"/>
        <w:ind w:left="0" w:leftChars="0" w:right="0" w:rightChars="0" w:firstLine="45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000000"/>
          <w:sz w:val="40"/>
          <w:szCs w:val="40"/>
          <w:lang w:eastAsia="zh-CN"/>
        </w:rPr>
        <w:t>郑州市</w:t>
      </w:r>
      <w:r>
        <w:rPr>
          <w:rFonts w:hint="eastAsia" w:ascii="宋体" w:hAnsi="宋体" w:eastAsia="宋体" w:cs="宋体"/>
          <w:b/>
          <w:bCs/>
          <w:color w:val="000000"/>
          <w:sz w:val="40"/>
          <w:szCs w:val="40"/>
        </w:rPr>
        <w:t>工伤预防项目申请表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8"/>
        <w:gridCol w:w="2510"/>
        <w:gridCol w:w="2434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申报机构</w:t>
            </w:r>
          </w:p>
        </w:tc>
        <w:tc>
          <w:tcPr>
            <w:tcW w:w="2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成立年限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业务范围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预算金额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开展相关业务年限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  <w:jc w:val="center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专业技术人员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结构及数量情况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5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姓名及身份证号</w:t>
            </w:r>
          </w:p>
        </w:tc>
        <w:tc>
          <w:tcPr>
            <w:tcW w:w="43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5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5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姓名及身份证号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5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申报项目理由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（附可行性研究报告）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5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项目实施方式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（直接打√）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申报机构直接实施</w:t>
            </w:r>
          </w:p>
        </w:tc>
        <w:tc>
          <w:tcPr>
            <w:tcW w:w="43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5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委托第三方实施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服务范围和对象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atLeast"/>
          <w:jc w:val="center"/>
        </w:trPr>
        <w:tc>
          <w:tcPr>
            <w:tcW w:w="25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绩效目标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444444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1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color w:val="000000"/>
          <w:sz w:val="22"/>
          <w:szCs w:val="22"/>
        </w:rPr>
      </w:pPr>
      <w:r>
        <w:rPr>
          <w:rFonts w:hint="default" w:ascii="Times New Roman" w:hAnsi="Times New Roman" w:eastAsia="微软雅黑" w:cs="Times New Roman"/>
          <w:color w:val="000000"/>
          <w:sz w:val="22"/>
          <w:szCs w:val="22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7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申报单位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741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盖  章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年    月    日</w:t>
            </w:r>
          </w:p>
          <w:p>
            <w:pPr>
              <w:pStyle w:val="2"/>
              <w:spacing w:before="0" w:beforeAutospacing="0" w:after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专家评委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会 意 见</w:t>
            </w:r>
          </w:p>
        </w:tc>
        <w:tc>
          <w:tcPr>
            <w:tcW w:w="741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盖  章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年    月    日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工伤预防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会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7410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盖  章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tabs>
                <w:tab w:val="left" w:pos="4725"/>
                <w:tab w:val="left" w:pos="6300"/>
              </w:tabs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               年    月    日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A1BC5"/>
    <w:rsid w:val="713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2021-09-30T03:05:00Z</dcterms:created>
  <dc:creator>CC</dc:creator>
  <cp:lastModifiedBy>CC</cp:lastModifiedBy>
  <dcterms:modified xsi:type="dcterms:W3CDTF">2021-09-30T03:05:59Z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3839C82F27644EC183E6F5F462C5873B</vt:lpwstr>
  </property>
</Properties>
</file>